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D" w:rsidRDefault="0028026A">
      <w:r>
        <w:t>Name: ______________________________________________________________               Period: ______________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49"/>
        <w:gridCol w:w="3776"/>
        <w:gridCol w:w="2941"/>
        <w:gridCol w:w="2819"/>
      </w:tblGrid>
      <w:tr w:rsidR="0028026A" w:rsidRPr="00EF6E37" w:rsidTr="0028026A">
        <w:tc>
          <w:tcPr>
            <w:tcW w:w="10885" w:type="dxa"/>
            <w:gridSpan w:val="4"/>
          </w:tcPr>
          <w:p w:rsidR="0028026A" w:rsidRPr="00AF744B" w:rsidRDefault="0028026A" w:rsidP="004C4E78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AF744B">
              <w:rPr>
                <w:rFonts w:ascii="Bernard MT Condensed" w:hAnsi="Bernard MT Condensed"/>
                <w:sz w:val="24"/>
                <w:szCs w:val="24"/>
              </w:rPr>
              <w:t xml:space="preserve">Unit </w:t>
            </w:r>
            <w:r>
              <w:rPr>
                <w:rFonts w:ascii="Bernard MT Condensed" w:hAnsi="Bernard MT Condensed"/>
                <w:sz w:val="24"/>
                <w:szCs w:val="24"/>
              </w:rPr>
              <w:t>5</w:t>
            </w:r>
            <w:r w:rsidRPr="00AF744B">
              <w:rPr>
                <w:rFonts w:ascii="Bernard MT Condensed" w:hAnsi="Bernard MT Condensed"/>
                <w:sz w:val="24"/>
                <w:szCs w:val="24"/>
              </w:rPr>
              <w:t xml:space="preserve"> Words – Inequalities</w:t>
            </w:r>
            <w:r>
              <w:rPr>
                <w:rFonts w:ascii="Bernard MT Condensed" w:hAnsi="Bernard MT Condensed"/>
                <w:sz w:val="24"/>
                <w:szCs w:val="24"/>
              </w:rPr>
              <w:t xml:space="preserve"> (Chapter 9 in book</w:t>
            </w:r>
            <w:r>
              <w:rPr>
                <w:rFonts w:ascii="Bernard MT Condensed" w:hAnsi="Bernard MT Condensed"/>
                <w:sz w:val="24"/>
                <w:szCs w:val="24"/>
              </w:rPr>
              <w:t>-starting at 9.2.1</w:t>
            </w:r>
            <w:r>
              <w:rPr>
                <w:rFonts w:ascii="Bernard MT Condensed" w:hAnsi="Bernard MT Condensed"/>
                <w:sz w:val="24"/>
                <w:szCs w:val="24"/>
              </w:rPr>
              <w:t>)</w:t>
            </w:r>
          </w:p>
        </w:tc>
      </w:tr>
      <w:tr w:rsidR="0028026A" w:rsidRPr="00EF6E37" w:rsidTr="0028026A">
        <w:tc>
          <w:tcPr>
            <w:tcW w:w="1349" w:type="dxa"/>
          </w:tcPr>
          <w:p w:rsidR="0028026A" w:rsidRPr="00EF6E37" w:rsidRDefault="0028026A" w:rsidP="004C4E78">
            <w:pPr>
              <w:jc w:val="center"/>
              <w:rPr>
                <w:b/>
                <w:sz w:val="24"/>
                <w:szCs w:val="24"/>
              </w:rPr>
            </w:pPr>
            <w:r w:rsidRPr="00EF6E37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3776" w:type="dxa"/>
          </w:tcPr>
          <w:p w:rsidR="0028026A" w:rsidRPr="00EF6E37" w:rsidRDefault="0028026A" w:rsidP="004C4E78">
            <w:pPr>
              <w:jc w:val="center"/>
              <w:rPr>
                <w:b/>
                <w:sz w:val="24"/>
                <w:szCs w:val="24"/>
              </w:rPr>
            </w:pPr>
            <w:r w:rsidRPr="00EF6E37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941" w:type="dxa"/>
          </w:tcPr>
          <w:p w:rsidR="0028026A" w:rsidRPr="00EF6E37" w:rsidRDefault="0028026A" w:rsidP="004C4E78">
            <w:pPr>
              <w:jc w:val="center"/>
              <w:rPr>
                <w:b/>
                <w:sz w:val="24"/>
                <w:szCs w:val="24"/>
              </w:rPr>
            </w:pPr>
            <w:r w:rsidRPr="00EF6E37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2819" w:type="dxa"/>
          </w:tcPr>
          <w:p w:rsidR="0028026A" w:rsidRPr="00EF6E37" w:rsidRDefault="0028026A" w:rsidP="004C4E78">
            <w:pPr>
              <w:jc w:val="center"/>
              <w:rPr>
                <w:b/>
                <w:sz w:val="24"/>
                <w:szCs w:val="24"/>
              </w:rPr>
            </w:pPr>
            <w:r w:rsidRPr="00EF6E37">
              <w:rPr>
                <w:b/>
                <w:sz w:val="24"/>
                <w:szCs w:val="24"/>
              </w:rPr>
              <w:t>Picture/Diagram/Example</w:t>
            </w:r>
          </w:p>
        </w:tc>
      </w:tr>
      <w:tr w:rsidR="0028026A" w:rsidTr="0028026A">
        <w:trPr>
          <w:trHeight w:val="3081"/>
        </w:trPr>
        <w:tc>
          <w:tcPr>
            <w:tcW w:w="1349" w:type="dxa"/>
            <w:vAlign w:val="center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Inequality</w:t>
            </w:r>
          </w:p>
        </w:tc>
        <w:tc>
          <w:tcPr>
            <w:tcW w:w="3776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</w:tr>
      <w:tr w:rsidR="0028026A" w:rsidTr="0028026A">
        <w:trPr>
          <w:trHeight w:val="3081"/>
        </w:trPr>
        <w:tc>
          <w:tcPr>
            <w:tcW w:w="1349" w:type="dxa"/>
            <w:vAlign w:val="center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Circle</w:t>
            </w:r>
          </w:p>
        </w:tc>
        <w:tc>
          <w:tcPr>
            <w:tcW w:w="3776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</w:tr>
      <w:tr w:rsidR="0028026A" w:rsidTr="0028026A">
        <w:trPr>
          <w:trHeight w:val="3081"/>
        </w:trPr>
        <w:tc>
          <w:tcPr>
            <w:tcW w:w="1349" w:type="dxa"/>
            <w:vAlign w:val="center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Circle</w:t>
            </w:r>
          </w:p>
        </w:tc>
        <w:tc>
          <w:tcPr>
            <w:tcW w:w="3776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</w:tr>
      <w:tr w:rsidR="0028026A" w:rsidTr="0028026A">
        <w:trPr>
          <w:trHeight w:val="3081"/>
        </w:trPr>
        <w:tc>
          <w:tcPr>
            <w:tcW w:w="1349" w:type="dxa"/>
            <w:vAlign w:val="center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 Set</w:t>
            </w:r>
          </w:p>
        </w:tc>
        <w:tc>
          <w:tcPr>
            <w:tcW w:w="3776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26A" w:rsidRDefault="0028026A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158308</wp:posOffset>
                </wp:positionH>
                <wp:positionV relativeFrom="paragraph">
                  <wp:posOffset>149860</wp:posOffset>
                </wp:positionV>
                <wp:extent cx="6500191" cy="735495"/>
                <wp:effectExtent l="0" t="19050" r="34290" b="457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0191" cy="735495"/>
                          <a:chOff x="0" y="0"/>
                          <a:chExt cx="6500191" cy="735495"/>
                        </a:xfrm>
                      </wpg:grpSpPr>
                      <wps:wsp>
                        <wps:cNvPr id="1" name="Arrow: Right 1"/>
                        <wps:cNvSpPr/>
                        <wps:spPr>
                          <a:xfrm>
                            <a:off x="0" y="0"/>
                            <a:ext cx="6500191" cy="73549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" y="218661"/>
                            <a:ext cx="630555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26A" w:rsidRPr="0028026A" w:rsidRDefault="0028026A">
                              <w:pPr>
                                <w:rPr>
                                  <w:b/>
                                </w:rPr>
                              </w:pPr>
                              <w:r w:rsidRPr="0028026A">
                                <w:rPr>
                                  <w:b/>
                                </w:rPr>
                                <w:t>TURN WS OVER TO FINISH VOCAB…</w:t>
                              </w:r>
                              <w:r>
                                <w:rPr>
                                  <w:b/>
                                </w:rPr>
                                <w:t xml:space="preserve"> TURN OVER… TURN OVER… TURN OVER… TURN OVER… TURN OVER!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2.45pt;margin-top:11.8pt;width:511.85pt;height:57.9pt;z-index:251661312" coordsize="65001,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" o:spid="_x0000_s1027" type="#_x0000_t13" style="position:absolute;width:65001;height:7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" adj="20378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97;top:2186;width:63056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28026A" w:rsidRPr="0028026A" w:rsidRDefault="0028026A">
                        <w:pPr>
                          <w:rPr>
                            <w:b/>
                          </w:rPr>
                        </w:pPr>
                        <w:r w:rsidRPr="0028026A">
                          <w:rPr>
                            <w:b/>
                          </w:rPr>
                          <w:t>TURN WS OVER TO FINISH VOCAB…</w:t>
                        </w:r>
                        <w:r>
                          <w:rPr>
                            <w:b/>
                          </w:rPr>
                          <w:t xml:space="preserve"> TURN OVER… TURN OVER… TURN OVER… TURN OVER… TURN OVER!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026A" w:rsidRDefault="0028026A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49"/>
        <w:gridCol w:w="3776"/>
        <w:gridCol w:w="2941"/>
        <w:gridCol w:w="2819"/>
      </w:tblGrid>
      <w:tr w:rsidR="0028026A" w:rsidRPr="00EF6E37" w:rsidTr="004C4E78">
        <w:tc>
          <w:tcPr>
            <w:tcW w:w="1349" w:type="dxa"/>
          </w:tcPr>
          <w:p w:rsidR="0028026A" w:rsidRPr="00EF6E37" w:rsidRDefault="0028026A" w:rsidP="004C4E78">
            <w:pPr>
              <w:jc w:val="center"/>
              <w:rPr>
                <w:b/>
                <w:sz w:val="24"/>
                <w:szCs w:val="24"/>
              </w:rPr>
            </w:pPr>
            <w:r w:rsidRPr="00EF6E37">
              <w:rPr>
                <w:b/>
                <w:sz w:val="24"/>
                <w:szCs w:val="24"/>
              </w:rPr>
              <w:lastRenderedPageBreak/>
              <w:t>Word</w:t>
            </w:r>
          </w:p>
        </w:tc>
        <w:tc>
          <w:tcPr>
            <w:tcW w:w="3776" w:type="dxa"/>
          </w:tcPr>
          <w:p w:rsidR="0028026A" w:rsidRPr="00EF6E37" w:rsidRDefault="0028026A" w:rsidP="004C4E78">
            <w:pPr>
              <w:jc w:val="center"/>
              <w:rPr>
                <w:b/>
                <w:sz w:val="24"/>
                <w:szCs w:val="24"/>
              </w:rPr>
            </w:pPr>
            <w:r w:rsidRPr="00EF6E37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941" w:type="dxa"/>
          </w:tcPr>
          <w:p w:rsidR="0028026A" w:rsidRPr="00EF6E37" w:rsidRDefault="0028026A" w:rsidP="004C4E78">
            <w:pPr>
              <w:jc w:val="center"/>
              <w:rPr>
                <w:b/>
                <w:sz w:val="24"/>
                <w:szCs w:val="24"/>
              </w:rPr>
            </w:pPr>
            <w:r w:rsidRPr="00EF6E37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2819" w:type="dxa"/>
          </w:tcPr>
          <w:p w:rsidR="0028026A" w:rsidRPr="00EF6E37" w:rsidRDefault="0028026A" w:rsidP="004C4E78">
            <w:pPr>
              <w:jc w:val="center"/>
              <w:rPr>
                <w:b/>
                <w:sz w:val="24"/>
                <w:szCs w:val="24"/>
              </w:rPr>
            </w:pPr>
            <w:r w:rsidRPr="00EF6E37">
              <w:rPr>
                <w:b/>
                <w:sz w:val="24"/>
                <w:szCs w:val="24"/>
              </w:rPr>
              <w:t>Picture/Diagram/Example</w:t>
            </w:r>
          </w:p>
        </w:tc>
      </w:tr>
      <w:tr w:rsidR="0028026A" w:rsidTr="0028026A">
        <w:trPr>
          <w:trHeight w:val="2789"/>
        </w:trPr>
        <w:tc>
          <w:tcPr>
            <w:tcW w:w="1349" w:type="dxa"/>
            <w:vAlign w:val="center"/>
          </w:tcPr>
          <w:p w:rsidR="0028026A" w:rsidRDefault="0028026A" w:rsidP="004C4E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Boundary Line</w:t>
            </w:r>
          </w:p>
        </w:tc>
        <w:tc>
          <w:tcPr>
            <w:tcW w:w="3776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026A" w:rsidTr="0028026A">
        <w:trPr>
          <w:trHeight w:val="2789"/>
        </w:trPr>
        <w:tc>
          <w:tcPr>
            <w:tcW w:w="1349" w:type="dxa"/>
            <w:vAlign w:val="center"/>
          </w:tcPr>
          <w:p w:rsidR="0028026A" w:rsidRDefault="0028026A" w:rsidP="004C4E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Dashed Boundary Line</w:t>
            </w:r>
          </w:p>
        </w:tc>
        <w:tc>
          <w:tcPr>
            <w:tcW w:w="3776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</w:tr>
      <w:tr w:rsidR="0028026A" w:rsidTr="0028026A">
        <w:trPr>
          <w:trHeight w:val="2789"/>
        </w:trPr>
        <w:tc>
          <w:tcPr>
            <w:tcW w:w="1349" w:type="dxa"/>
            <w:vAlign w:val="center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 Boundary Line</w:t>
            </w:r>
          </w:p>
        </w:tc>
        <w:tc>
          <w:tcPr>
            <w:tcW w:w="3776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</w:tr>
      <w:tr w:rsidR="0028026A" w:rsidTr="0028026A">
        <w:trPr>
          <w:trHeight w:val="2789"/>
        </w:trPr>
        <w:tc>
          <w:tcPr>
            <w:tcW w:w="1349" w:type="dxa"/>
            <w:vAlign w:val="center"/>
          </w:tcPr>
          <w:p w:rsidR="0028026A" w:rsidRDefault="0028026A" w:rsidP="004C4E7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System of Inequalities</w:t>
            </w:r>
          </w:p>
        </w:tc>
        <w:tc>
          <w:tcPr>
            <w:tcW w:w="3776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</w:tr>
      <w:tr w:rsidR="0028026A" w:rsidTr="0028026A">
        <w:trPr>
          <w:trHeight w:val="2789"/>
        </w:trPr>
        <w:tc>
          <w:tcPr>
            <w:tcW w:w="1349" w:type="dxa"/>
            <w:vAlign w:val="center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Number Line</w:t>
            </w:r>
          </w:p>
        </w:tc>
        <w:tc>
          <w:tcPr>
            <w:tcW w:w="3776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28026A" w:rsidRDefault="0028026A" w:rsidP="004C4E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26A" w:rsidRDefault="0028026A"/>
    <w:sectPr w:rsidR="0028026A" w:rsidSect="00280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A"/>
    <w:rsid w:val="000B5B8D"/>
    <w:rsid w:val="0028026A"/>
    <w:rsid w:val="00A0195D"/>
    <w:rsid w:val="00B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F437"/>
  <w15:chartTrackingRefBased/>
  <w15:docId w15:val="{89A1BA2B-ECF2-4368-83D1-ACFB3549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2017-01-12T06:10:00Z</cp:lastPrinted>
  <dcterms:created xsi:type="dcterms:W3CDTF">2017-01-12T06:02:00Z</dcterms:created>
  <dcterms:modified xsi:type="dcterms:W3CDTF">2017-01-12T06:38:00Z</dcterms:modified>
</cp:coreProperties>
</file>